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1B435" w14:textId="3C1E3A22" w:rsidR="00C84E1D" w:rsidRDefault="00C84E1D" w:rsidP="00C84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C84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zająć małego indywidualistę?</w:t>
      </w:r>
    </w:p>
    <w:p w14:paraId="6EA8F953" w14:textId="77777777" w:rsidR="00C84E1D" w:rsidRPr="00C84E1D" w:rsidRDefault="00C84E1D" w:rsidP="00C84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74116982" w14:textId="6F7C4A90" w:rsidR="00C84E1D" w:rsidRPr="00C84E1D" w:rsidRDefault="00C84E1D" w:rsidP="00C84E1D">
      <w:pPr>
        <w:rPr>
          <w:sz w:val="24"/>
          <w:szCs w:val="24"/>
        </w:rPr>
      </w:pPr>
      <w:proofErr w:type="spellStart"/>
      <w:r w:rsidRPr="00C84E1D">
        <w:rPr>
          <w:sz w:val="24"/>
          <w:szCs w:val="24"/>
        </w:rPr>
        <w:t>Mamooo</w:t>
      </w:r>
      <w:proofErr w:type="spellEnd"/>
      <w:r w:rsidRPr="00C84E1D">
        <w:rPr>
          <w:sz w:val="24"/>
          <w:szCs w:val="24"/>
        </w:rPr>
        <w:t>, nie założę tego swetra, bo on ma paski! Wybierzesz mi groszek z sałatki? Nie chcę t</w:t>
      </w:r>
      <w:r>
        <w:rPr>
          <w:sz w:val="24"/>
          <w:szCs w:val="24"/>
        </w:rPr>
        <w:t>ego autka,</w:t>
      </w:r>
      <w:r w:rsidRPr="00C84E1D">
        <w:rPr>
          <w:sz w:val="24"/>
          <w:szCs w:val="24"/>
        </w:rPr>
        <w:t xml:space="preserve"> jest NIEBIESKI! Lubię zielone! Brzmi znajomo? No jasne! To znaczy, że masz w domu małego indywidualistę. Klocki i lalki to zabawa na 5 minut? Gdy słyszysz sakramentalne „nudzi mi się”, nie wpadaj w panikę. Wyprzedź fakty i przygotuj kuferek super-mamy, a w nim sześć sposobów na zabawę i rozwój, które nie zrujnują Twojej kieszeni i pozwolą rozwijać najlepsze cechy Twojego kilkulatka.</w:t>
      </w:r>
    </w:p>
    <w:p w14:paraId="5B09A72C" w14:textId="77777777" w:rsidR="00C84E1D" w:rsidRPr="00C84E1D" w:rsidRDefault="00C84E1D" w:rsidP="00C84E1D">
      <w:pPr>
        <w:rPr>
          <w:sz w:val="24"/>
          <w:szCs w:val="24"/>
        </w:rPr>
      </w:pPr>
    </w:p>
    <w:p w14:paraId="1C5F2D9C" w14:textId="77777777" w:rsidR="00C84E1D" w:rsidRPr="00C84E1D" w:rsidRDefault="00C84E1D" w:rsidP="00C84E1D">
      <w:pPr>
        <w:rPr>
          <w:sz w:val="24"/>
          <w:szCs w:val="24"/>
        </w:rPr>
      </w:pPr>
      <w:r w:rsidRPr="00C84E1D">
        <w:rPr>
          <w:sz w:val="24"/>
          <w:szCs w:val="24"/>
        </w:rPr>
        <w:t>Jak zająć wymagającego malucha w czasie niepogody, gdy godziny ciągną się jak przysłowiowe „flaki z olejem”? Przede wszystkim – „nie tak, jak wszystkie dzieci”. Pamiętasz, jak rodzice mówili do Ciebie: nudzisz się? To poczytaj coś, pokoloruj. Nuda? No właśnie Ale ta nuda kryje się właśnie w słowie „coś”. Do kuferka włóż zatem dokładnie to, co pozwoli maluchowi wyrazić swoje JA. Specjaliści z zakresu psychologii rozwojowej i pedagogiki podkreślają wagę dwóch haseł: indywidualizm i zabawa. Dlaczego? Ponieważ zabawa rozwija najbardziej. A zatem…</w:t>
      </w:r>
    </w:p>
    <w:p w14:paraId="0A657F5C" w14:textId="77777777" w:rsidR="00C84E1D" w:rsidRPr="00C84E1D" w:rsidRDefault="00C84E1D" w:rsidP="00C84E1D">
      <w:pPr>
        <w:rPr>
          <w:sz w:val="24"/>
          <w:szCs w:val="24"/>
        </w:rPr>
      </w:pPr>
    </w:p>
    <w:p w14:paraId="72D39D0C" w14:textId="77777777" w:rsidR="00C84E1D" w:rsidRPr="00C84E1D" w:rsidRDefault="00C84E1D" w:rsidP="00C84E1D">
      <w:pPr>
        <w:rPr>
          <w:sz w:val="24"/>
          <w:szCs w:val="24"/>
        </w:rPr>
      </w:pPr>
      <w:r w:rsidRPr="00C84E1D">
        <w:rPr>
          <w:sz w:val="24"/>
          <w:szCs w:val="24"/>
        </w:rPr>
        <w:t xml:space="preserve">    Po pierwsze – kredki. Koniecznie w kilku, a najlepiej kilkunastu kolorach. Możecie nimi namalować WSZYSTKO. W zależności od wieku i możliwości malucha, można naszkicować mapy skarbów, wizerunki zmyślonych przyjaciół i przygody. Przelejcie wspólnie na papier jego pomysły. Zielony pies lub słońce w paski? Dlaczego nie!</w:t>
      </w:r>
    </w:p>
    <w:p w14:paraId="3B3CD124" w14:textId="77777777" w:rsidR="00C84E1D" w:rsidRPr="00C84E1D" w:rsidRDefault="00C84E1D" w:rsidP="00C84E1D">
      <w:pPr>
        <w:rPr>
          <w:sz w:val="24"/>
          <w:szCs w:val="24"/>
        </w:rPr>
      </w:pPr>
      <w:r w:rsidRPr="00C84E1D">
        <w:rPr>
          <w:sz w:val="24"/>
          <w:szCs w:val="24"/>
        </w:rPr>
        <w:t xml:space="preserve">    Po drugie, w kuferku może znaleźć się kompas. Czy pamiętasz, jaką frajdę sprawiało Ci poszukiwanie skarbów i planowanie przygód? No właśnie! I jest jeszcze jedna zaleta tego magicznego gadżetu: to Twój kilkulatek może bawić się w przywódcę wyprawy – liczba wersji zabaw i pomysłów jest nieograniczona.</w:t>
      </w:r>
    </w:p>
    <w:p w14:paraId="27302E9E" w14:textId="77777777" w:rsidR="00C84E1D" w:rsidRPr="00C84E1D" w:rsidRDefault="00C84E1D" w:rsidP="00C84E1D">
      <w:pPr>
        <w:rPr>
          <w:sz w:val="24"/>
          <w:szCs w:val="24"/>
        </w:rPr>
      </w:pPr>
      <w:r w:rsidRPr="00C84E1D">
        <w:rPr>
          <w:sz w:val="24"/>
          <w:szCs w:val="24"/>
        </w:rPr>
        <w:t xml:space="preserve">    Po trzecie, aparat fotograficzny. Jeśli nie przyzwyczajasz dziecka do </w:t>
      </w:r>
      <w:proofErr w:type="spellStart"/>
      <w:r w:rsidRPr="00C84E1D">
        <w:rPr>
          <w:sz w:val="24"/>
          <w:szCs w:val="24"/>
        </w:rPr>
        <w:t>smartfona</w:t>
      </w:r>
      <w:proofErr w:type="spellEnd"/>
      <w:r w:rsidRPr="00C84E1D">
        <w:rPr>
          <w:sz w:val="24"/>
          <w:szCs w:val="24"/>
        </w:rPr>
        <w:t>, może to być starszy model zwykłego cyfrowego aparatu. Dzięki niemu możecie uwieczniać wszystko: kolejne budowle z klocków, prace plastyczne i wspólnie upieczone ciasteczka. Wszystko w zależności od charakteru małego gagatka. Daj mu wolną rękę – indywidualne cechy jego usposobienia i zainteresowania pokażą się po drugiej stronie obiektywu. Cyk – i koniec nudy.</w:t>
      </w:r>
    </w:p>
    <w:p w14:paraId="7E792362" w14:textId="1AE88E1D" w:rsidR="00C84E1D" w:rsidRPr="00C84E1D" w:rsidRDefault="00C84E1D" w:rsidP="00C84E1D">
      <w:pPr>
        <w:rPr>
          <w:sz w:val="24"/>
          <w:szCs w:val="24"/>
        </w:rPr>
      </w:pPr>
      <w:r w:rsidRPr="00C84E1D">
        <w:rPr>
          <w:sz w:val="24"/>
          <w:szCs w:val="24"/>
        </w:rPr>
        <w:t xml:space="preserve">    Po czwarte, pliki z melodiami do zabaw ruchowych. Nie potrafisz śpiewać i nie znasz wielu piosenek dla maluchów? Na dobranoc śpiewasz kolędy (w lipcu!) i czołówki z bajek? Nie ty jedna! Ale nie trać wiary! Czy wiesz, że istnieje wiele świetnych, mądrze wymyślonych utworów, przy których można bawić się z dzieckiem rozwijając jego naturalne umiejętności? Nie musisz wymyślać tych zabaw – </w:t>
      </w:r>
      <w:r>
        <w:rPr>
          <w:sz w:val="24"/>
          <w:szCs w:val="24"/>
        </w:rPr>
        <w:t xml:space="preserve">polecamy Pana Miłosza </w:t>
      </w:r>
      <w:r w:rsidRPr="00C84E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4F6B74" w14:textId="77777777" w:rsidR="00C84E1D" w:rsidRPr="00C84E1D" w:rsidRDefault="00C84E1D" w:rsidP="00C84E1D">
      <w:pPr>
        <w:rPr>
          <w:sz w:val="24"/>
          <w:szCs w:val="24"/>
        </w:rPr>
      </w:pPr>
      <w:r w:rsidRPr="00C84E1D">
        <w:rPr>
          <w:sz w:val="24"/>
          <w:szCs w:val="24"/>
        </w:rPr>
        <w:lastRenderedPageBreak/>
        <w:t xml:space="preserve">    Urządzenie do puszczania baniek. Działa ZAWSZE! A bańki za każdym razem wychodzą inne. Może niosą je na skrzydełkach wróżki? A może kolory rysuje sama Elsa z Krainy Lodu? Co powiecie na konkurs na największe bańki? Odrobina zdrowej rywalizacji z mamą i bratem lub siostrą nigdy nie zaszkodzi. Wybór pomysłów należy do Twojego małego indywidualisty.</w:t>
      </w:r>
    </w:p>
    <w:p w14:paraId="69D9F690" w14:textId="77777777" w:rsidR="00C84E1D" w:rsidRPr="00C84E1D" w:rsidRDefault="00C84E1D" w:rsidP="00C84E1D">
      <w:pPr>
        <w:rPr>
          <w:sz w:val="24"/>
          <w:szCs w:val="24"/>
        </w:rPr>
      </w:pPr>
      <w:r w:rsidRPr="00C84E1D">
        <w:rPr>
          <w:sz w:val="24"/>
          <w:szCs w:val="24"/>
        </w:rPr>
        <w:t xml:space="preserve">    Piłeczka do tenisa. Co w niej ciekawego? To królowa nieograniczonego wyboru! Masz w domu małego plastyka? Narysujcie na piłeczce flamastrami motyla, który będzie później fruwał po łące! Wychowujesz sportowca? To masz do dyspozycji tysiąc zabaw z piłką: konkurs celności (uwaga na okna! ), rytmika z piłką, a może konkurs rzutów osobistych z nagrodami? Masz już kartkę i kredki, więc możesz także stworzyć dyplomy dla zwycięzców. I jeszcze jedno – gry słowne. Zwierzęta na A? Rośliny na B? Nudne? Nie, jeśli kolejna osoba wybierana jest przez rzut piłeczki. Wtedy nie będzie nudno…ale nadal uwaga na okna</w:t>
      </w:r>
    </w:p>
    <w:p w14:paraId="0A8497F6" w14:textId="4619FEBF" w:rsidR="00C84E1D" w:rsidRPr="00C84E1D" w:rsidRDefault="00C84E1D" w:rsidP="00C84E1D">
      <w:pPr>
        <w:rPr>
          <w:sz w:val="24"/>
          <w:szCs w:val="24"/>
        </w:rPr>
      </w:pPr>
    </w:p>
    <w:p w14:paraId="1D54C380" w14:textId="265430E8" w:rsidR="00B226DD" w:rsidRDefault="00C84E1D" w:rsidP="00C84E1D">
      <w:pPr>
        <w:ind w:firstLine="708"/>
        <w:rPr>
          <w:sz w:val="24"/>
          <w:szCs w:val="24"/>
        </w:rPr>
      </w:pPr>
      <w:r w:rsidRPr="00C84E1D">
        <w:rPr>
          <w:sz w:val="24"/>
          <w:szCs w:val="24"/>
        </w:rPr>
        <w:t>Rozwijanie indywidualnych predyspozycji dzieci poprzez zabawę jest kluczowe. Brzmi poważnie, ale odpowiedni dobór zajęć, zabaw, piosenek i bardzo prostych rekwizytów, takich, jakie większość z nas ma u siebie w domu, sprawia, że dziecko uczy się, rozwija… i wcale o tym nie wie!</w:t>
      </w:r>
    </w:p>
    <w:p w14:paraId="06E4FB04" w14:textId="197E8DEA" w:rsidR="00C84E1D" w:rsidRDefault="00C84E1D" w:rsidP="00C84E1D">
      <w:pPr>
        <w:ind w:firstLine="708"/>
        <w:rPr>
          <w:sz w:val="24"/>
          <w:szCs w:val="24"/>
        </w:rPr>
      </w:pPr>
    </w:p>
    <w:p w14:paraId="26C7052C" w14:textId="77777777" w:rsidR="00C84E1D" w:rsidRDefault="00C84E1D" w:rsidP="00C84E1D">
      <w:pPr>
        <w:tabs>
          <w:tab w:val="left" w:pos="7608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170C19" w14:textId="1F2342D1" w:rsidR="00C84E1D" w:rsidRDefault="00C84E1D" w:rsidP="00C84E1D">
      <w:pPr>
        <w:tabs>
          <w:tab w:val="left" w:pos="7608"/>
        </w:tabs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wychowawca</w:t>
      </w:r>
    </w:p>
    <w:p w14:paraId="0B2CC7EB" w14:textId="6F92A509" w:rsidR="00C84E1D" w:rsidRPr="00C84E1D" w:rsidRDefault="00C84E1D" w:rsidP="00C84E1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Katarzyna Godzieba</w:t>
      </w:r>
    </w:p>
    <w:sectPr w:rsidR="00C84E1D" w:rsidRPr="00C8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DB"/>
    <w:rsid w:val="009A0875"/>
    <w:rsid w:val="00B226DD"/>
    <w:rsid w:val="00C84E1D"/>
    <w:rsid w:val="00D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778C"/>
  <w15:chartTrackingRefBased/>
  <w15:docId w15:val="{3BA44A61-9162-4D25-874D-E97FDF05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Godzieba</dc:creator>
  <cp:keywords/>
  <dc:description/>
  <cp:lastModifiedBy>kaczorowska</cp:lastModifiedBy>
  <cp:revision>2</cp:revision>
  <dcterms:created xsi:type="dcterms:W3CDTF">2021-10-27T08:24:00Z</dcterms:created>
  <dcterms:modified xsi:type="dcterms:W3CDTF">2021-10-27T08:24:00Z</dcterms:modified>
</cp:coreProperties>
</file>